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5F41DF25" w:rsidR="000D2B51" w:rsidRDefault="00E72B7A" w:rsidP="000D2B51">
      <w:pPr>
        <w:pStyle w:val="TOCHeading"/>
      </w:pPr>
      <w:r>
        <w:t>Re</w:t>
      </w:r>
      <w:r w:rsidR="009C3D70">
        <w:t>cords Checklist</w:t>
      </w:r>
    </w:p>
    <w:p w14:paraId="355D1F2B" w14:textId="77777777" w:rsidR="009C3D70" w:rsidRDefault="009C3D70" w:rsidP="009C3D70">
      <w:r>
        <w:t>Many events in your ancestor’s life might have left a written record: birth, education, removal, fostering, out-of-home care, adoption, jobs and occupations, marriage, birth of children, changes of residence, legal and court matters, major family events, community activities, death and burial, etc.</w:t>
      </w:r>
    </w:p>
    <w:p w14:paraId="508189F7" w14:textId="77777777" w:rsidR="009C3D70" w:rsidRDefault="009C3D70" w:rsidP="009C3D70">
      <w:r>
        <w:t>Use this checklist to think about what kinds of records you should be looking for.</w:t>
      </w:r>
    </w:p>
    <w:p w14:paraId="02E1C202" w14:textId="76C0765E" w:rsidR="003A5500" w:rsidRPr="00186AAC" w:rsidRDefault="00AE7A08" w:rsidP="00AE7A08">
      <w:pPr>
        <w:pStyle w:val="Heading5"/>
        <w:rPr>
          <w:rFonts w:ascii="Muli ExtraBold" w:hAnsi="Muli ExtraBold"/>
          <w:lang w:val="en-US" w:eastAsia="en-US"/>
        </w:rPr>
      </w:pPr>
      <w:r w:rsidRPr="00186AAC">
        <w:rPr>
          <w:rFonts w:ascii="Muli ExtraBold" w:hAnsi="Muli ExtraBold"/>
          <w:lang w:eastAsia="en-US"/>
        </w:rPr>
        <w:t xml:space="preserve">Person’s name: </w:t>
      </w:r>
    </w:p>
    <w:p w14:paraId="55A649D3" w14:textId="2B30830D" w:rsidR="002240C9" w:rsidRDefault="002240C9">
      <w:pPr>
        <w:spacing w:before="0" w:after="0" w:line="240" w:lineRule="auto"/>
        <w:rPr>
          <w:lang w:val="en-US" w:eastAsia="en-US"/>
        </w:rPr>
      </w:pPr>
    </w:p>
    <w:tbl>
      <w:tblPr>
        <w:tblStyle w:val="TableGrid"/>
        <w:tblW w:w="5000" w:type="pct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5238"/>
        <w:gridCol w:w="563"/>
        <w:gridCol w:w="3215"/>
      </w:tblGrid>
      <w:tr w:rsidR="00910357" w:rsidRPr="00F618EF" w14:paraId="7339EFE7" w14:textId="77777777" w:rsidTr="0003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05" w:type="pct"/>
            <w:tcBorders>
              <w:bottom w:val="none" w:sz="0" w:space="0" w:color="auto"/>
            </w:tcBorders>
          </w:tcPr>
          <w:p w14:paraId="5C7F4FC6" w14:textId="77777777" w:rsidR="00910357" w:rsidRPr="00910357" w:rsidRDefault="00910357" w:rsidP="006A1FA4">
            <w:pPr>
              <w:pStyle w:val="TableHeading"/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</w:pPr>
            <w:r w:rsidRPr="00910357"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  <w:t>Things to find out</w:t>
            </w:r>
          </w:p>
        </w:tc>
        <w:tc>
          <w:tcPr>
            <w:tcW w:w="312" w:type="pct"/>
            <w:tcBorders>
              <w:bottom w:val="none" w:sz="0" w:space="0" w:color="auto"/>
            </w:tcBorders>
          </w:tcPr>
          <w:p w14:paraId="1B244C67" w14:textId="77777777" w:rsidR="00910357" w:rsidRPr="00910357" w:rsidRDefault="00910357" w:rsidP="006A1FA4">
            <w:pPr>
              <w:pStyle w:val="TableHeading"/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</w:pPr>
            <w:r w:rsidRPr="00910357"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  <w:t>Y/N</w:t>
            </w:r>
          </w:p>
        </w:tc>
        <w:tc>
          <w:tcPr>
            <w:tcW w:w="1783" w:type="pct"/>
            <w:tcBorders>
              <w:bottom w:val="none" w:sz="0" w:space="0" w:color="auto"/>
            </w:tcBorders>
          </w:tcPr>
          <w:p w14:paraId="5A93CD5B" w14:textId="77777777" w:rsidR="00910357" w:rsidRPr="00910357" w:rsidRDefault="00910357" w:rsidP="006A1FA4">
            <w:pPr>
              <w:pStyle w:val="TableHeading"/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</w:pPr>
            <w:r w:rsidRPr="00910357">
              <w:rPr>
                <w:rFonts w:ascii="Muli ExtraBold" w:eastAsiaTheme="majorEastAsia" w:hAnsi="Muli ExtraBold" w:cstheme="majorBidi"/>
                <w:b/>
                <w:color w:val="auto"/>
                <w:sz w:val="20"/>
                <w:lang w:eastAsia="en-US"/>
              </w:rPr>
              <w:t>Where to find information</w:t>
            </w:r>
          </w:p>
        </w:tc>
      </w:tr>
      <w:tr w:rsidR="00910357" w14:paraId="238A8E17" w14:textId="77777777" w:rsidTr="00036750">
        <w:tc>
          <w:tcPr>
            <w:tcW w:w="2905" w:type="pct"/>
          </w:tcPr>
          <w:p w14:paraId="10B55493" w14:textId="7C105674" w:rsidR="00910357" w:rsidRPr="00910357" w:rsidRDefault="00910357" w:rsidP="00910357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When</w:t>
            </w:r>
            <w:r>
              <w:rPr>
                <w:rFonts w:ascii="Muli" w:hAnsi="Muli"/>
                <w:sz w:val="20"/>
              </w:rPr>
              <w:t>/</w:t>
            </w:r>
            <w:r w:rsidRPr="00910357">
              <w:rPr>
                <w:rFonts w:ascii="Muli" w:hAnsi="Muli"/>
                <w:sz w:val="20"/>
              </w:rPr>
              <w:t>where was your ancestor born?</w:t>
            </w:r>
          </w:p>
        </w:tc>
        <w:tc>
          <w:tcPr>
            <w:tcW w:w="312" w:type="pct"/>
          </w:tcPr>
          <w:p w14:paraId="177A555C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4B29689D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State or territory registry of birth, death and marriage</w:t>
            </w:r>
          </w:p>
          <w:p w14:paraId="0E9F1FBC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Parish register</w:t>
            </w:r>
          </w:p>
          <w:p w14:paraId="09913AD4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Mission register</w:t>
            </w:r>
          </w:p>
        </w:tc>
      </w:tr>
      <w:tr w:rsidR="00910357" w14:paraId="7F107346" w14:textId="77777777" w:rsidTr="00036750">
        <w:tc>
          <w:tcPr>
            <w:tcW w:w="2905" w:type="pct"/>
          </w:tcPr>
          <w:p w14:paraId="1579CF3E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Was your ancestor removed from their family (Stolen Generations)?</w:t>
            </w:r>
          </w:p>
        </w:tc>
        <w:tc>
          <w:tcPr>
            <w:tcW w:w="312" w:type="pct"/>
          </w:tcPr>
          <w:p w14:paraId="7D102A8D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703D69CB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Link-Up</w:t>
            </w:r>
          </w:p>
        </w:tc>
      </w:tr>
      <w:tr w:rsidR="00910357" w14:paraId="6E0C42AA" w14:textId="77777777" w:rsidTr="00036750">
        <w:tc>
          <w:tcPr>
            <w:tcW w:w="2905" w:type="pct"/>
          </w:tcPr>
          <w:p w14:paraId="35233F3D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Was your ancestor a state ward?</w:t>
            </w:r>
          </w:p>
        </w:tc>
        <w:tc>
          <w:tcPr>
            <w:tcW w:w="312" w:type="pct"/>
          </w:tcPr>
          <w:p w14:paraId="243DD5E9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734421CF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Find &amp; Connect web resource</w:t>
            </w:r>
          </w:p>
          <w:p w14:paraId="17D1FE0F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State government archives in relevant state or territory</w:t>
            </w:r>
          </w:p>
        </w:tc>
      </w:tr>
      <w:tr w:rsidR="00910357" w14:paraId="0D038129" w14:textId="77777777" w:rsidTr="00036750">
        <w:tc>
          <w:tcPr>
            <w:tcW w:w="2905" w:type="pct"/>
          </w:tcPr>
          <w:p w14:paraId="67665CF4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Did your ancestor live in a children’s home?</w:t>
            </w:r>
          </w:p>
        </w:tc>
        <w:tc>
          <w:tcPr>
            <w:tcW w:w="312" w:type="pct"/>
          </w:tcPr>
          <w:p w14:paraId="5D08FDBE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3CFB3A97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Find &amp; Connect</w:t>
            </w:r>
          </w:p>
        </w:tc>
      </w:tr>
      <w:tr w:rsidR="00910357" w14:paraId="50543B31" w14:textId="77777777" w:rsidTr="00036750">
        <w:tc>
          <w:tcPr>
            <w:tcW w:w="2905" w:type="pct"/>
          </w:tcPr>
          <w:p w14:paraId="5A7EAE40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Was you ancestor adopted?</w:t>
            </w:r>
          </w:p>
        </w:tc>
        <w:tc>
          <w:tcPr>
            <w:tcW w:w="312" w:type="pct"/>
          </w:tcPr>
          <w:p w14:paraId="48EFBB78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2FF7CBDA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Find &amp; Connect</w:t>
            </w:r>
          </w:p>
        </w:tc>
      </w:tr>
      <w:tr w:rsidR="00910357" w14:paraId="6BFC3380" w14:textId="77777777" w:rsidTr="00036750">
        <w:tc>
          <w:tcPr>
            <w:tcW w:w="2905" w:type="pct"/>
          </w:tcPr>
          <w:p w14:paraId="4A6FAE34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Was your ancestor in foster care?</w:t>
            </w:r>
          </w:p>
        </w:tc>
        <w:tc>
          <w:tcPr>
            <w:tcW w:w="312" w:type="pct"/>
          </w:tcPr>
          <w:p w14:paraId="397ACDD8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37379FDA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Find &amp; Connect</w:t>
            </w:r>
          </w:p>
        </w:tc>
      </w:tr>
      <w:tr w:rsidR="00910357" w14:paraId="0E74B6CE" w14:textId="77777777" w:rsidTr="00036750">
        <w:tc>
          <w:tcPr>
            <w:tcW w:w="2905" w:type="pct"/>
          </w:tcPr>
          <w:p w14:paraId="4550B660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Did your ancestor live on a mission or reserve?</w:t>
            </w:r>
          </w:p>
        </w:tc>
        <w:tc>
          <w:tcPr>
            <w:tcW w:w="312" w:type="pct"/>
          </w:tcPr>
          <w:p w14:paraId="44716AE6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4E1ED438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Find &amp; Connect</w:t>
            </w:r>
          </w:p>
          <w:p w14:paraId="0FC039F2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Mission records</w:t>
            </w:r>
          </w:p>
          <w:p w14:paraId="5C7BA4F8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proofErr w:type="spellStart"/>
            <w:r w:rsidRPr="00910357">
              <w:rPr>
                <w:rFonts w:ascii="Muli" w:hAnsi="Muli"/>
                <w:sz w:val="20"/>
              </w:rPr>
              <w:t>Tindale</w:t>
            </w:r>
            <w:proofErr w:type="spellEnd"/>
            <w:r w:rsidRPr="00910357">
              <w:rPr>
                <w:rFonts w:ascii="Muli" w:hAnsi="Muli"/>
                <w:sz w:val="20"/>
              </w:rPr>
              <w:t xml:space="preserve"> genealogies</w:t>
            </w:r>
          </w:p>
        </w:tc>
      </w:tr>
      <w:tr w:rsidR="00910357" w14:paraId="56E5CECB" w14:textId="77777777" w:rsidTr="00036750">
        <w:tc>
          <w:tcPr>
            <w:tcW w:w="2905" w:type="pct"/>
          </w:tcPr>
          <w:p w14:paraId="2E95C837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Did your ancestor serve in the armed forces (army, navy, air force)?</w:t>
            </w:r>
          </w:p>
        </w:tc>
        <w:tc>
          <w:tcPr>
            <w:tcW w:w="312" w:type="pct"/>
          </w:tcPr>
          <w:p w14:paraId="432EB57B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71F4FECE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National Archives of Australia</w:t>
            </w:r>
          </w:p>
          <w:p w14:paraId="5EE01DD8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Australian War Memorial</w:t>
            </w:r>
          </w:p>
        </w:tc>
      </w:tr>
      <w:tr w:rsidR="00910357" w14:paraId="6525579C" w14:textId="77777777" w:rsidTr="00036750">
        <w:tc>
          <w:tcPr>
            <w:tcW w:w="2905" w:type="pct"/>
          </w:tcPr>
          <w:p w14:paraId="493B2E18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Did your ancestor live in Victoria or the Northern Territory?</w:t>
            </w:r>
          </w:p>
        </w:tc>
        <w:tc>
          <w:tcPr>
            <w:tcW w:w="312" w:type="pct"/>
          </w:tcPr>
          <w:p w14:paraId="7E641B38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61751EA4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National Archives of Australia’s Bringing Them Home Index</w:t>
            </w:r>
          </w:p>
        </w:tc>
      </w:tr>
      <w:tr w:rsidR="00910357" w14:paraId="566C92B7" w14:textId="77777777" w:rsidTr="00036750">
        <w:tc>
          <w:tcPr>
            <w:tcW w:w="2905" w:type="pct"/>
          </w:tcPr>
          <w:p w14:paraId="649EFA4C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Did your ancestor vote?</w:t>
            </w:r>
          </w:p>
        </w:tc>
        <w:tc>
          <w:tcPr>
            <w:tcW w:w="312" w:type="pct"/>
          </w:tcPr>
          <w:p w14:paraId="41F534C3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76F6000B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Electoral roll</w:t>
            </w:r>
          </w:p>
        </w:tc>
      </w:tr>
    </w:tbl>
    <w:p w14:paraId="7D6867E4" w14:textId="77777777" w:rsidR="00753339" w:rsidRDefault="00753339">
      <w:r>
        <w:br w:type="page"/>
      </w:r>
    </w:p>
    <w:tbl>
      <w:tblPr>
        <w:tblStyle w:val="TableGrid"/>
        <w:tblW w:w="5000" w:type="pct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5238"/>
        <w:gridCol w:w="563"/>
        <w:gridCol w:w="3215"/>
      </w:tblGrid>
      <w:tr w:rsidR="00910357" w14:paraId="274ACDFA" w14:textId="77777777" w:rsidTr="00036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05" w:type="pct"/>
          </w:tcPr>
          <w:p w14:paraId="1E4565E7" w14:textId="55E2EB44" w:rsidR="00910357" w:rsidRPr="00753339" w:rsidRDefault="00910357" w:rsidP="006A1FA4">
            <w:pPr>
              <w:pStyle w:val="TableText0"/>
              <w:rPr>
                <w:rFonts w:ascii="Muli" w:hAnsi="Muli"/>
                <w:b w:val="0"/>
                <w:sz w:val="20"/>
              </w:rPr>
            </w:pPr>
            <w:r w:rsidRPr="00753339">
              <w:rPr>
                <w:rFonts w:ascii="Muli" w:hAnsi="Muli"/>
                <w:b w:val="0"/>
                <w:sz w:val="20"/>
              </w:rPr>
              <w:lastRenderedPageBreak/>
              <w:t>Did your ancestor live or work on a pastoral station?</w:t>
            </w:r>
          </w:p>
        </w:tc>
        <w:tc>
          <w:tcPr>
            <w:tcW w:w="312" w:type="pct"/>
          </w:tcPr>
          <w:p w14:paraId="67630637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5CF247C4" w14:textId="77777777" w:rsidR="00910357" w:rsidRPr="00753339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b w:val="0"/>
                <w:sz w:val="20"/>
              </w:rPr>
            </w:pPr>
            <w:r w:rsidRPr="00753339">
              <w:rPr>
                <w:rFonts w:ascii="Muli" w:hAnsi="Muli"/>
                <w:b w:val="0"/>
                <w:sz w:val="20"/>
              </w:rPr>
              <w:t>Some BDMs list a pastoral station as the place where the event happened</w:t>
            </w:r>
          </w:p>
          <w:p w14:paraId="55B81799" w14:textId="77777777" w:rsidR="00910357" w:rsidRPr="00753339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b w:val="0"/>
                <w:sz w:val="20"/>
              </w:rPr>
            </w:pPr>
            <w:r w:rsidRPr="00753339">
              <w:rPr>
                <w:rFonts w:ascii="Muli" w:hAnsi="Muli"/>
                <w:b w:val="0"/>
                <w:sz w:val="20"/>
              </w:rPr>
              <w:t>Some Aboriginal protection/welfare records show stations where people lived or worked</w:t>
            </w:r>
          </w:p>
          <w:p w14:paraId="126E29EB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753339">
              <w:rPr>
                <w:rFonts w:ascii="Muli" w:hAnsi="Muli"/>
                <w:b w:val="0"/>
                <w:sz w:val="20"/>
              </w:rPr>
              <w:t xml:space="preserve">Noel </w:t>
            </w:r>
            <w:proofErr w:type="spellStart"/>
            <w:r w:rsidRPr="00753339">
              <w:rPr>
                <w:rFonts w:ascii="Muli" w:hAnsi="Muli"/>
                <w:b w:val="0"/>
                <w:sz w:val="20"/>
              </w:rPr>
              <w:t>Butlin</w:t>
            </w:r>
            <w:proofErr w:type="spellEnd"/>
            <w:r w:rsidRPr="00753339">
              <w:rPr>
                <w:rFonts w:ascii="Muli" w:hAnsi="Muli"/>
                <w:b w:val="0"/>
                <w:sz w:val="20"/>
              </w:rPr>
              <w:t xml:space="preserve"> Archives Centre</w:t>
            </w:r>
          </w:p>
        </w:tc>
      </w:tr>
      <w:tr w:rsidR="00910357" w14:paraId="057B9E69" w14:textId="77777777" w:rsidTr="00036750">
        <w:tc>
          <w:tcPr>
            <w:tcW w:w="2905" w:type="pct"/>
          </w:tcPr>
          <w:p w14:paraId="7BCCACBC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Was your ancestor ever involved in a court case, or with the police?</w:t>
            </w:r>
          </w:p>
        </w:tc>
        <w:tc>
          <w:tcPr>
            <w:tcW w:w="312" w:type="pct"/>
          </w:tcPr>
          <w:p w14:paraId="760B9BFC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366BFDC5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Court records</w:t>
            </w:r>
          </w:p>
          <w:p w14:paraId="67F345B5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Police records</w:t>
            </w:r>
          </w:p>
          <w:p w14:paraId="7AC6141B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Gaol records</w:t>
            </w:r>
          </w:p>
          <w:p w14:paraId="1BFE4A78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Historical newspapers (Trove)</w:t>
            </w:r>
          </w:p>
        </w:tc>
      </w:tr>
      <w:tr w:rsidR="00910357" w14:paraId="68D6BEB3" w14:textId="77777777" w:rsidTr="00036750">
        <w:tc>
          <w:tcPr>
            <w:tcW w:w="2905" w:type="pct"/>
          </w:tcPr>
          <w:p w14:paraId="7278DA30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When and where did your ancestor die?</w:t>
            </w:r>
          </w:p>
        </w:tc>
        <w:tc>
          <w:tcPr>
            <w:tcW w:w="312" w:type="pct"/>
          </w:tcPr>
          <w:p w14:paraId="21575E8C" w14:textId="77777777" w:rsidR="00910357" w:rsidRPr="00910357" w:rsidRDefault="00910357" w:rsidP="006A1FA4">
            <w:pPr>
              <w:pStyle w:val="TableText0"/>
              <w:rPr>
                <w:rFonts w:ascii="Muli" w:hAnsi="Muli"/>
                <w:sz w:val="20"/>
              </w:rPr>
            </w:pPr>
          </w:p>
        </w:tc>
        <w:tc>
          <w:tcPr>
            <w:tcW w:w="1783" w:type="pct"/>
          </w:tcPr>
          <w:p w14:paraId="2FD2E51F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State or territory registry of birth, death and marriage</w:t>
            </w:r>
          </w:p>
          <w:p w14:paraId="48AC9BF2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Cemetery records</w:t>
            </w:r>
          </w:p>
          <w:p w14:paraId="20E769E8" w14:textId="77777777" w:rsidR="00910357" w:rsidRPr="00910357" w:rsidRDefault="00910357" w:rsidP="00910357">
            <w:pPr>
              <w:pStyle w:val="TableBullet"/>
              <w:tabs>
                <w:tab w:val="clear" w:pos="227"/>
              </w:tabs>
              <w:spacing w:before="60" w:after="60"/>
              <w:ind w:left="284" w:hanging="284"/>
              <w:contextualSpacing w:val="0"/>
              <w:rPr>
                <w:rFonts w:ascii="Muli" w:hAnsi="Muli"/>
                <w:sz w:val="20"/>
              </w:rPr>
            </w:pPr>
            <w:r w:rsidRPr="00910357">
              <w:rPr>
                <w:rFonts w:ascii="Muli" w:hAnsi="Muli"/>
                <w:sz w:val="20"/>
              </w:rPr>
              <w:t>Historical newspapers (Trove)</w:t>
            </w:r>
          </w:p>
        </w:tc>
      </w:tr>
    </w:tbl>
    <w:p w14:paraId="6BF3CBB1" w14:textId="550981CC" w:rsidR="009C45E8" w:rsidRPr="00186AAC" w:rsidRDefault="00325A66" w:rsidP="005F6615">
      <w:pPr>
        <w:rPr>
          <w:rFonts w:ascii="Muli ExtraBold" w:hAnsi="Muli ExtraBold"/>
          <w:b/>
          <w:sz w:val="20"/>
          <w:szCs w:val="20"/>
        </w:rPr>
      </w:pPr>
      <w:bookmarkStart w:id="0" w:name="_GoBack"/>
      <w:r w:rsidRPr="00186AAC">
        <w:rPr>
          <w:rFonts w:ascii="Muli ExtraBold" w:hAnsi="Muli ExtraBold"/>
          <w:b/>
          <w:sz w:val="20"/>
          <w:szCs w:val="20"/>
        </w:rPr>
        <w:t>Notes –</w:t>
      </w:r>
      <w:r w:rsidR="00B90493" w:rsidRPr="00186AAC">
        <w:rPr>
          <w:rFonts w:ascii="Muli ExtraBold" w:hAnsi="Muli ExtraBold"/>
          <w:b/>
          <w:sz w:val="20"/>
          <w:szCs w:val="20"/>
        </w:rPr>
        <w:t xml:space="preserve"> anything else</w:t>
      </w:r>
      <w:r w:rsidR="002A0721" w:rsidRPr="00186AAC">
        <w:rPr>
          <w:rFonts w:ascii="Muli ExtraBold" w:hAnsi="Muli ExtraBold"/>
          <w:b/>
          <w:sz w:val="20"/>
          <w:szCs w:val="20"/>
        </w:rPr>
        <w:t xml:space="preserve"> you can think of</w:t>
      </w:r>
      <w:r w:rsidR="005F6615" w:rsidRPr="00186AAC">
        <w:rPr>
          <w:rFonts w:ascii="Muli ExtraBold" w:hAnsi="Muli ExtraBold"/>
          <w:b/>
          <w:sz w:val="20"/>
          <w:szCs w:val="20"/>
        </w:rPr>
        <w:t>?</w:t>
      </w:r>
      <w:bookmarkEnd w:id="0"/>
    </w:p>
    <w:sectPr w:rsidR="009C45E8" w:rsidRPr="00186AAC" w:rsidSect="005F661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440" w:bottom="1440" w:left="1440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0B653" w14:textId="77777777" w:rsidR="0076232F" w:rsidRDefault="0076232F" w:rsidP="003155B8">
      <w:pPr>
        <w:spacing w:before="0" w:after="0" w:line="240" w:lineRule="auto"/>
      </w:pPr>
      <w:r>
        <w:separator/>
      </w:r>
    </w:p>
  </w:endnote>
  <w:endnote w:type="continuationSeparator" w:id="0">
    <w:p w14:paraId="7B6D4AD1" w14:textId="77777777" w:rsidR="0076232F" w:rsidRDefault="0076232F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D5366" w14:textId="5BF95488" w:rsidR="00753339" w:rsidRPr="003A5500" w:rsidRDefault="00753339" w:rsidP="00753339">
    <w:pPr>
      <w:pStyle w:val="Footertext"/>
      <w:spacing w:before="0" w:after="0"/>
      <w:rPr>
        <w:color w:val="1A1918"/>
      </w:rPr>
    </w:pPr>
    <w:r>
      <w:rPr>
        <w:color w:val="1A1918"/>
      </w:rPr>
      <w:tab/>
    </w:r>
    <w:r>
      <w:rPr>
        <w:color w:val="1A1918"/>
      </w:rPr>
      <w:tab/>
    </w:r>
    <w:r w:rsidRPr="005516D8">
      <w:rPr>
        <w:noProof/>
        <w:color w:val="1A1918"/>
      </w:rPr>
      <w:drawing>
        <wp:anchor distT="0" distB="0" distL="114300" distR="114300" simplePos="0" relativeHeight="251675648" behindDoc="1" locked="1" layoutInCell="1" allowOverlap="1" wp14:anchorId="3EB53883" wp14:editId="4945C5DE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A1918"/>
      </w:rPr>
      <w:t>Records Checklist</w:t>
    </w:r>
    <w:r w:rsidRPr="005516D8">
      <w:rPr>
        <w:color w:val="1A1918"/>
      </w:rPr>
      <w:t xml:space="preserve"> </w:t>
    </w:r>
    <w:proofErr w:type="gramStart"/>
    <w:r>
      <w:rPr>
        <w:rFonts w:ascii="Muli ExtraBold" w:hAnsi="Muli ExtraBold"/>
        <w:b/>
        <w:bCs/>
        <w:color w:val="1A1918"/>
      </w:rPr>
      <w:t xml:space="preserve">|  </w:t>
    </w:r>
    <w:proofErr w:type="gramEnd"/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186AAC">
      <w:rPr>
        <w:rFonts w:ascii="Muli ExtraBold" w:hAnsi="Muli ExtraBold"/>
        <w:b/>
        <w:bCs/>
        <w:noProof/>
        <w:color w:val="1A1918"/>
      </w:rPr>
      <w:t>2</w:t>
    </w:r>
    <w:r w:rsidRPr="005516D8">
      <w:rPr>
        <w:rFonts w:ascii="Muli ExtraBold" w:hAnsi="Muli ExtraBold"/>
        <w:b/>
        <w:bCs/>
        <w:color w:val="1A1918"/>
      </w:rPr>
      <w:fldChar w:fldCharType="end"/>
    </w:r>
  </w:p>
  <w:p w14:paraId="5C50644A" w14:textId="27277FCF" w:rsidR="005F6615" w:rsidRDefault="005F66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E3227" w14:textId="7E439F01" w:rsidR="005F6615" w:rsidRPr="005F6615" w:rsidRDefault="005F6615">
    <w:pPr>
      <w:pStyle w:val="Footer"/>
      <w:rPr>
        <w:sz w:val="18"/>
        <w:szCs w:val="18"/>
      </w:rPr>
    </w:pPr>
    <w:r>
      <w:rPr>
        <w:color w:val="1A1918"/>
      </w:rPr>
      <w:tab/>
    </w:r>
    <w:r>
      <w:rPr>
        <w:color w:val="1A1918"/>
      </w:rPr>
      <w:tab/>
    </w:r>
    <w:r w:rsidRPr="005F6615">
      <w:rPr>
        <w:color w:val="1A1918"/>
        <w:sz w:val="18"/>
        <w:szCs w:val="18"/>
      </w:rPr>
      <w:t xml:space="preserve">Records Checklist </w:t>
    </w:r>
    <w:proofErr w:type="gramStart"/>
    <w:r w:rsidRPr="005F6615">
      <w:rPr>
        <w:rFonts w:ascii="Muli ExtraBold" w:hAnsi="Muli ExtraBold"/>
        <w:b/>
        <w:bCs/>
        <w:color w:val="1A1918"/>
        <w:sz w:val="18"/>
        <w:szCs w:val="18"/>
      </w:rPr>
      <w:t xml:space="preserve">|  </w:t>
    </w:r>
    <w:proofErr w:type="gramEnd"/>
    <w:r w:rsidRPr="005F6615">
      <w:rPr>
        <w:rFonts w:ascii="Muli ExtraBold" w:hAnsi="Muli ExtraBold"/>
        <w:b/>
        <w:bCs/>
        <w:color w:val="1A1918"/>
        <w:sz w:val="18"/>
        <w:szCs w:val="18"/>
      </w:rPr>
      <w:fldChar w:fldCharType="begin"/>
    </w:r>
    <w:r w:rsidRPr="005F6615">
      <w:rPr>
        <w:rFonts w:ascii="Muli ExtraBold" w:hAnsi="Muli ExtraBold"/>
        <w:b/>
        <w:bCs/>
        <w:color w:val="1A1918"/>
        <w:sz w:val="18"/>
        <w:szCs w:val="18"/>
      </w:rPr>
      <w:instrText xml:space="preserve"> PAGE   \* MERGEFORMAT </w:instrText>
    </w:r>
    <w:r w:rsidRPr="005F6615">
      <w:rPr>
        <w:rFonts w:ascii="Muli ExtraBold" w:hAnsi="Muli ExtraBold"/>
        <w:b/>
        <w:bCs/>
        <w:color w:val="1A1918"/>
        <w:sz w:val="18"/>
        <w:szCs w:val="18"/>
      </w:rPr>
      <w:fldChar w:fldCharType="separate"/>
    </w:r>
    <w:r>
      <w:rPr>
        <w:rFonts w:ascii="Muli ExtraBold" w:hAnsi="Muli ExtraBold"/>
        <w:b/>
        <w:bCs/>
        <w:noProof/>
        <w:color w:val="1A1918"/>
        <w:sz w:val="18"/>
        <w:szCs w:val="18"/>
      </w:rPr>
      <w:t>2</w:t>
    </w:r>
    <w:r w:rsidRPr="005F6615">
      <w:rPr>
        <w:rFonts w:ascii="Muli ExtraBold" w:hAnsi="Muli ExtraBold"/>
        <w:b/>
        <w:bCs/>
        <w:color w:val="1A1918"/>
        <w:sz w:val="18"/>
        <w:szCs w:val="18"/>
      </w:rPr>
      <w:fldChar w:fldCharType="end"/>
    </w:r>
    <w:r w:rsidRPr="005F6615">
      <w:rPr>
        <w:noProof/>
        <w:color w:val="1A1918"/>
        <w:sz w:val="18"/>
        <w:szCs w:val="18"/>
      </w:rPr>
      <w:drawing>
        <wp:anchor distT="0" distB="0" distL="114300" distR="114300" simplePos="0" relativeHeight="251663360" behindDoc="1" locked="1" layoutInCell="1" allowOverlap="1" wp14:anchorId="6C71A4B7" wp14:editId="3E9A2F55">
          <wp:simplePos x="0" y="0"/>
          <wp:positionH relativeFrom="page">
            <wp:posOffset>5080</wp:posOffset>
          </wp:positionH>
          <wp:positionV relativeFrom="page">
            <wp:align>bottom</wp:align>
          </wp:positionV>
          <wp:extent cx="7559675" cy="1079500"/>
          <wp:effectExtent l="0" t="0" r="3175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AC1D9" w14:textId="2A9CDCCE" w:rsidR="005F6615" w:rsidRPr="00753339" w:rsidRDefault="005F6615" w:rsidP="00753339">
    <w:pPr>
      <w:pStyle w:val="Footertext"/>
      <w:spacing w:before="0" w:after="0"/>
      <w:rPr>
        <w:color w:val="1A1918"/>
      </w:rPr>
    </w:pPr>
    <w:r>
      <w:rPr>
        <w:color w:val="1A1918"/>
      </w:rPr>
      <w:tab/>
    </w:r>
    <w:r>
      <w:rPr>
        <w:color w:val="1A1918"/>
      </w:rPr>
      <w:tab/>
    </w:r>
    <w:r w:rsidRPr="00753339">
      <w:rPr>
        <w:noProof/>
        <w:color w:val="1A1918"/>
      </w:rPr>
      <w:drawing>
        <wp:anchor distT="0" distB="0" distL="114300" distR="114300" simplePos="0" relativeHeight="251673600" behindDoc="1" locked="1" layoutInCell="1" allowOverlap="1" wp14:anchorId="4CAB8663" wp14:editId="6B4F54A9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339">
      <w:rPr>
        <w:color w:val="1A1918"/>
      </w:rPr>
      <w:t>Re</w:t>
    </w:r>
    <w:r w:rsidR="00753339">
      <w:rPr>
        <w:color w:val="1A1918"/>
      </w:rPr>
      <w:t>cords Checklist</w:t>
    </w:r>
    <w:r w:rsidRPr="00753339">
      <w:rPr>
        <w:color w:val="1A1918"/>
      </w:rPr>
      <w:t xml:space="preserve"> </w:t>
    </w:r>
    <w:proofErr w:type="gramStart"/>
    <w:r w:rsidRPr="00753339">
      <w:rPr>
        <w:b/>
        <w:bCs/>
        <w:color w:val="1A1918"/>
      </w:rPr>
      <w:t xml:space="preserve">|  </w:t>
    </w:r>
    <w:proofErr w:type="gramEnd"/>
    <w:r w:rsidRPr="00753339">
      <w:rPr>
        <w:b/>
        <w:bCs/>
        <w:color w:val="1A1918"/>
      </w:rPr>
      <w:fldChar w:fldCharType="begin"/>
    </w:r>
    <w:r w:rsidRPr="00753339">
      <w:rPr>
        <w:b/>
        <w:bCs/>
        <w:color w:val="1A1918"/>
      </w:rPr>
      <w:instrText xml:space="preserve"> PAGE   \* MERGEFORMAT </w:instrText>
    </w:r>
    <w:r w:rsidRPr="00753339">
      <w:rPr>
        <w:b/>
        <w:bCs/>
        <w:color w:val="1A1918"/>
      </w:rPr>
      <w:fldChar w:fldCharType="separate"/>
    </w:r>
    <w:r w:rsidR="00186AAC">
      <w:rPr>
        <w:b/>
        <w:bCs/>
        <w:noProof/>
        <w:color w:val="1A1918"/>
      </w:rPr>
      <w:t>1</w:t>
    </w:r>
    <w:r w:rsidRPr="00753339">
      <w:rPr>
        <w:b/>
        <w:bCs/>
        <w:color w:val="1A1918"/>
      </w:rPr>
      <w:fldChar w:fldCharType="end"/>
    </w:r>
  </w:p>
  <w:p w14:paraId="7150802B" w14:textId="79F9DFC1" w:rsidR="005F6615" w:rsidRPr="005F6615" w:rsidRDefault="005F6615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83865" w14:textId="77777777" w:rsidR="0076232F" w:rsidRDefault="0076232F" w:rsidP="003155B8">
      <w:pPr>
        <w:spacing w:before="0" w:after="0" w:line="240" w:lineRule="auto"/>
      </w:pPr>
      <w:r>
        <w:separator/>
      </w:r>
    </w:p>
  </w:footnote>
  <w:footnote w:type="continuationSeparator" w:id="0">
    <w:p w14:paraId="05159C42" w14:textId="77777777" w:rsidR="0076232F" w:rsidRDefault="0076232F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7B7BB" w14:textId="77777777" w:rsidR="005F6615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4870427F" w14:textId="77777777" w:rsidR="005F6615" w:rsidRPr="004024ED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15B3D982" w14:textId="77777777" w:rsidR="005F6615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60288" behindDoc="1" locked="1" layoutInCell="1" allowOverlap="1" wp14:anchorId="60C380CA" wp14:editId="4730B8B3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332A7369" wp14:editId="7E9A487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2FABFBC3" w14:textId="77777777" w:rsidR="005F6615" w:rsidRDefault="005F6615" w:rsidP="005F6615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FDA64A7" wp14:editId="785444B0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73E62FC5" w14:textId="77777777" w:rsidR="005F6615" w:rsidRDefault="005F6615" w:rsidP="005F6615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16DCF8B3" w14:textId="77777777" w:rsidR="005F6615" w:rsidRDefault="005F66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99D68" w14:textId="387A911D" w:rsidR="005F6615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64A867E9" w14:textId="77777777" w:rsidR="005F6615" w:rsidRPr="004024ED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2BA73A46" w14:textId="77777777" w:rsidR="005F6615" w:rsidRDefault="005F6615" w:rsidP="005F6615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66432" behindDoc="1" locked="1" layoutInCell="1" allowOverlap="1" wp14:anchorId="1BAB2639" wp14:editId="0FE61C12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09CF9D55" wp14:editId="7CD38198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49736718" w14:textId="77777777" w:rsidR="005F6615" w:rsidRDefault="005F6615" w:rsidP="005F6615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67456" behindDoc="1" locked="0" layoutInCell="1" allowOverlap="1" wp14:anchorId="591F9B81" wp14:editId="2C9D844C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6B46F17D" w14:textId="77777777" w:rsidR="005F6615" w:rsidRDefault="005F6615" w:rsidP="005F6615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07B6526F" w14:textId="1592B6C6" w:rsidR="00374E2E" w:rsidRDefault="00374E2E">
    <w:pPr>
      <w:pStyle w:val="Header"/>
    </w:pPr>
  </w:p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36750"/>
    <w:rsid w:val="000540D0"/>
    <w:rsid w:val="000D2B51"/>
    <w:rsid w:val="00186AAC"/>
    <w:rsid w:val="002240C9"/>
    <w:rsid w:val="002A0721"/>
    <w:rsid w:val="002F0B53"/>
    <w:rsid w:val="002F3F5D"/>
    <w:rsid w:val="0031366E"/>
    <w:rsid w:val="003155B8"/>
    <w:rsid w:val="00325A66"/>
    <w:rsid w:val="00374E2E"/>
    <w:rsid w:val="003A4321"/>
    <w:rsid w:val="003A5500"/>
    <w:rsid w:val="00452F9D"/>
    <w:rsid w:val="004E36F4"/>
    <w:rsid w:val="004E73C6"/>
    <w:rsid w:val="00556675"/>
    <w:rsid w:val="005F6615"/>
    <w:rsid w:val="006375E3"/>
    <w:rsid w:val="00753339"/>
    <w:rsid w:val="0076232F"/>
    <w:rsid w:val="009021B3"/>
    <w:rsid w:val="00910357"/>
    <w:rsid w:val="00941695"/>
    <w:rsid w:val="009C3D70"/>
    <w:rsid w:val="009C45E8"/>
    <w:rsid w:val="00AE7A08"/>
    <w:rsid w:val="00AF34B2"/>
    <w:rsid w:val="00B6160C"/>
    <w:rsid w:val="00B90493"/>
    <w:rsid w:val="00BD6901"/>
    <w:rsid w:val="00BE51E0"/>
    <w:rsid w:val="00C53271"/>
    <w:rsid w:val="00D176F2"/>
    <w:rsid w:val="00E25307"/>
    <w:rsid w:val="00E2690F"/>
    <w:rsid w:val="00E72B7A"/>
    <w:rsid w:val="00F214E8"/>
    <w:rsid w:val="00F6257C"/>
    <w:rsid w:val="00F91D19"/>
    <w:rsid w:val="00F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aiatsis.gov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aiatsis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12</cp:revision>
  <dcterms:created xsi:type="dcterms:W3CDTF">2020-10-26T01:45:00Z</dcterms:created>
  <dcterms:modified xsi:type="dcterms:W3CDTF">2020-10-26T06:04:00Z</dcterms:modified>
</cp:coreProperties>
</file>